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B0A" w:rsidRPr="00804B0A" w:rsidRDefault="00804B0A" w:rsidP="00804B0A">
      <w:pPr>
        <w:spacing w:after="0" w:line="240" w:lineRule="auto"/>
        <w:jc w:val="center"/>
        <w:rPr>
          <w:rFonts w:asciiTheme="majorHAnsi" w:hAnsiTheme="majorHAnsi"/>
          <w:b/>
          <w:sz w:val="24"/>
          <w:szCs w:val="24"/>
        </w:rPr>
      </w:pPr>
      <w:bookmarkStart w:id="0" w:name="_GoBack"/>
      <w:bookmarkEnd w:id="0"/>
      <w:r w:rsidRPr="00804B0A">
        <w:rPr>
          <w:rFonts w:asciiTheme="majorHAnsi" w:hAnsiTheme="majorHAnsi"/>
          <w:b/>
          <w:sz w:val="24"/>
          <w:szCs w:val="24"/>
        </w:rPr>
        <w:t>Library Learning Resources Division Council</w:t>
      </w:r>
    </w:p>
    <w:p w:rsidR="00A654FE" w:rsidRPr="00804B0A" w:rsidRDefault="00804B0A" w:rsidP="00804B0A">
      <w:pPr>
        <w:spacing w:after="0" w:line="240" w:lineRule="auto"/>
        <w:jc w:val="center"/>
        <w:rPr>
          <w:rFonts w:asciiTheme="majorHAnsi" w:hAnsiTheme="majorHAnsi"/>
          <w:b/>
          <w:sz w:val="24"/>
          <w:szCs w:val="24"/>
        </w:rPr>
      </w:pPr>
      <w:r w:rsidRPr="00804B0A">
        <w:rPr>
          <w:rFonts w:asciiTheme="majorHAnsi" w:hAnsiTheme="majorHAnsi"/>
          <w:b/>
          <w:sz w:val="24"/>
          <w:szCs w:val="24"/>
        </w:rPr>
        <w:t xml:space="preserve">Meeting </w:t>
      </w:r>
      <w:r w:rsidR="00457398" w:rsidRPr="00804B0A">
        <w:rPr>
          <w:rFonts w:asciiTheme="majorHAnsi" w:hAnsiTheme="majorHAnsi"/>
          <w:b/>
          <w:sz w:val="24"/>
          <w:szCs w:val="24"/>
        </w:rPr>
        <w:t>Minutes</w:t>
      </w:r>
    </w:p>
    <w:p w:rsidR="00804B0A" w:rsidRPr="00804B0A" w:rsidRDefault="00223074" w:rsidP="00804B0A">
      <w:pPr>
        <w:spacing w:after="0" w:line="240" w:lineRule="auto"/>
        <w:jc w:val="center"/>
        <w:rPr>
          <w:rFonts w:asciiTheme="majorHAnsi" w:hAnsiTheme="majorHAnsi"/>
          <w:b/>
          <w:sz w:val="24"/>
          <w:szCs w:val="24"/>
        </w:rPr>
      </w:pPr>
      <w:r>
        <w:rPr>
          <w:rFonts w:asciiTheme="majorHAnsi" w:hAnsiTheme="majorHAnsi"/>
          <w:b/>
          <w:sz w:val="24"/>
          <w:szCs w:val="24"/>
        </w:rPr>
        <w:t>December 12</w:t>
      </w:r>
      <w:r w:rsidR="00804B0A" w:rsidRPr="00804B0A">
        <w:rPr>
          <w:rFonts w:asciiTheme="majorHAnsi" w:hAnsiTheme="majorHAnsi"/>
          <w:b/>
          <w:sz w:val="24"/>
          <w:szCs w:val="24"/>
        </w:rPr>
        <w:t>, 2017</w:t>
      </w:r>
    </w:p>
    <w:p w:rsidR="00804B0A" w:rsidRPr="00804B0A" w:rsidRDefault="00804B0A" w:rsidP="00804B0A">
      <w:pPr>
        <w:spacing w:after="0" w:line="240" w:lineRule="auto"/>
        <w:jc w:val="center"/>
        <w:rPr>
          <w:rFonts w:asciiTheme="majorHAnsi" w:hAnsiTheme="majorHAnsi"/>
          <w:b/>
          <w:sz w:val="24"/>
          <w:szCs w:val="24"/>
        </w:rPr>
      </w:pPr>
      <w:r w:rsidRPr="00804B0A">
        <w:rPr>
          <w:rFonts w:asciiTheme="majorHAnsi" w:hAnsiTheme="majorHAnsi"/>
          <w:b/>
          <w:sz w:val="24"/>
          <w:szCs w:val="24"/>
        </w:rPr>
        <w:t xml:space="preserve">3:00 – 4:00 Library </w:t>
      </w:r>
      <w:r>
        <w:rPr>
          <w:rFonts w:asciiTheme="majorHAnsi" w:hAnsiTheme="majorHAnsi"/>
          <w:b/>
          <w:sz w:val="24"/>
          <w:szCs w:val="24"/>
        </w:rPr>
        <w:t>202</w:t>
      </w:r>
    </w:p>
    <w:p w:rsidR="00457398" w:rsidRPr="00804B0A" w:rsidRDefault="00804B0A" w:rsidP="00804B0A">
      <w:pPr>
        <w:spacing w:line="240" w:lineRule="auto"/>
        <w:rPr>
          <w:rFonts w:asciiTheme="majorHAnsi" w:hAnsiTheme="majorHAnsi"/>
          <w:sz w:val="24"/>
          <w:szCs w:val="24"/>
        </w:rPr>
      </w:pPr>
      <w:r>
        <w:rPr>
          <w:rFonts w:asciiTheme="majorHAnsi" w:hAnsiTheme="majorHAnsi"/>
          <w:sz w:val="24"/>
          <w:szCs w:val="24"/>
        </w:rPr>
        <w:t xml:space="preserve"> </w:t>
      </w:r>
    </w:p>
    <w:p w:rsidR="00457398" w:rsidRDefault="00804B0A" w:rsidP="00804B0A">
      <w:pPr>
        <w:spacing w:after="0" w:line="240" w:lineRule="auto"/>
        <w:rPr>
          <w:rFonts w:asciiTheme="majorHAnsi" w:hAnsiTheme="majorHAnsi"/>
          <w:sz w:val="24"/>
          <w:szCs w:val="24"/>
        </w:rPr>
      </w:pPr>
      <w:r>
        <w:rPr>
          <w:rFonts w:asciiTheme="majorHAnsi" w:hAnsiTheme="majorHAnsi"/>
          <w:sz w:val="24"/>
          <w:szCs w:val="24"/>
        </w:rPr>
        <w:t xml:space="preserve">Present: </w:t>
      </w:r>
      <w:r>
        <w:rPr>
          <w:rFonts w:asciiTheme="majorHAnsi" w:hAnsiTheme="majorHAnsi"/>
          <w:sz w:val="24"/>
          <w:szCs w:val="24"/>
        </w:rPr>
        <w:tab/>
        <w:t>Baldwin, Donna (DB)</w:t>
      </w:r>
      <w:r>
        <w:rPr>
          <w:rFonts w:asciiTheme="majorHAnsi" w:hAnsiTheme="majorHAnsi"/>
          <w:sz w:val="24"/>
          <w:szCs w:val="24"/>
        </w:rPr>
        <w:tab/>
        <w:t>Lau, Loretta (LL)</w:t>
      </w:r>
      <w:r>
        <w:rPr>
          <w:rFonts w:asciiTheme="majorHAnsi" w:hAnsiTheme="majorHAnsi"/>
          <w:sz w:val="24"/>
          <w:szCs w:val="24"/>
        </w:rPr>
        <w:tab/>
      </w:r>
      <w:r>
        <w:rPr>
          <w:rFonts w:asciiTheme="majorHAnsi" w:hAnsiTheme="majorHAnsi"/>
          <w:sz w:val="24"/>
          <w:szCs w:val="24"/>
        </w:rPr>
        <w:tab/>
        <w:t>Medina, Gary (GM)</w:t>
      </w:r>
    </w:p>
    <w:p w:rsidR="00804B0A" w:rsidRDefault="00804B0A" w:rsidP="00804B0A">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Lopez, Cindy (CL)</w:t>
      </w:r>
      <w:r>
        <w:rPr>
          <w:rFonts w:asciiTheme="majorHAnsi" w:hAnsiTheme="majorHAnsi"/>
          <w:sz w:val="24"/>
          <w:szCs w:val="24"/>
        </w:rPr>
        <w:tab/>
      </w:r>
      <w:r>
        <w:rPr>
          <w:rFonts w:asciiTheme="majorHAnsi" w:hAnsiTheme="majorHAnsi"/>
          <w:sz w:val="24"/>
          <w:szCs w:val="24"/>
        </w:rPr>
        <w:tab/>
        <w:t>Perez, Gema (GP)</w:t>
      </w:r>
      <w:r w:rsidR="00223074">
        <w:rPr>
          <w:rFonts w:asciiTheme="majorHAnsi" w:hAnsiTheme="majorHAnsi"/>
          <w:sz w:val="24"/>
          <w:szCs w:val="24"/>
        </w:rPr>
        <w:t xml:space="preserve">                     Kunisaki, </w:t>
      </w:r>
      <w:proofErr w:type="gramStart"/>
      <w:r w:rsidR="00223074">
        <w:rPr>
          <w:rFonts w:asciiTheme="majorHAnsi" w:hAnsiTheme="majorHAnsi"/>
          <w:sz w:val="24"/>
          <w:szCs w:val="24"/>
        </w:rPr>
        <w:t>Sheryl</w:t>
      </w:r>
      <w:r>
        <w:rPr>
          <w:rFonts w:asciiTheme="majorHAnsi" w:hAnsiTheme="majorHAnsi"/>
          <w:sz w:val="24"/>
          <w:szCs w:val="24"/>
        </w:rPr>
        <w:t>(</w:t>
      </w:r>
      <w:proofErr w:type="gramEnd"/>
      <w:r>
        <w:rPr>
          <w:rFonts w:asciiTheme="majorHAnsi" w:hAnsiTheme="majorHAnsi"/>
          <w:sz w:val="24"/>
          <w:szCs w:val="24"/>
        </w:rPr>
        <w:t>SK)</w:t>
      </w:r>
      <w:r>
        <w:rPr>
          <w:rFonts w:asciiTheme="majorHAnsi" w:hAnsiTheme="majorHAnsi"/>
          <w:sz w:val="24"/>
          <w:szCs w:val="24"/>
        </w:rPr>
        <w:tab/>
      </w:r>
      <w:r>
        <w:rPr>
          <w:rFonts w:asciiTheme="majorHAnsi" w:hAnsiTheme="majorHAnsi"/>
          <w:sz w:val="24"/>
          <w:szCs w:val="24"/>
        </w:rPr>
        <w:tab/>
      </w:r>
      <w:r w:rsidR="00223074">
        <w:rPr>
          <w:rFonts w:asciiTheme="majorHAnsi" w:hAnsiTheme="majorHAnsi"/>
          <w:sz w:val="24"/>
          <w:szCs w:val="24"/>
        </w:rPr>
        <w:t xml:space="preserve">              </w:t>
      </w:r>
      <w:r>
        <w:rPr>
          <w:rFonts w:asciiTheme="majorHAnsi" w:hAnsiTheme="majorHAnsi"/>
          <w:sz w:val="24"/>
          <w:szCs w:val="24"/>
        </w:rPr>
        <w:t>McMillan, Mary (MM)</w:t>
      </w:r>
      <w:r>
        <w:rPr>
          <w:rFonts w:asciiTheme="majorHAnsi" w:hAnsiTheme="majorHAnsi"/>
          <w:sz w:val="24"/>
          <w:szCs w:val="24"/>
        </w:rPr>
        <w:tab/>
        <w:t>Striepe, Claudia (CS)</w:t>
      </w:r>
    </w:p>
    <w:p w:rsidR="00804B0A" w:rsidRDefault="00804B0A" w:rsidP="00804B0A">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Hall, Lisa (LS)</w:t>
      </w:r>
    </w:p>
    <w:p w:rsidR="00804B0A" w:rsidRDefault="00804B0A" w:rsidP="00804B0A">
      <w:pPr>
        <w:spacing w:after="0" w:line="240" w:lineRule="auto"/>
        <w:rPr>
          <w:rFonts w:asciiTheme="majorHAnsi" w:hAnsiTheme="majorHAnsi"/>
          <w:sz w:val="24"/>
          <w:szCs w:val="24"/>
        </w:rPr>
      </w:pPr>
    </w:p>
    <w:p w:rsidR="00804B0A" w:rsidRDefault="00804B0A" w:rsidP="00804B0A">
      <w:pPr>
        <w:spacing w:after="0" w:line="240" w:lineRule="auto"/>
        <w:rPr>
          <w:rFonts w:asciiTheme="majorHAnsi" w:hAnsiTheme="majorHAnsi"/>
          <w:sz w:val="24"/>
          <w:szCs w:val="24"/>
        </w:rPr>
      </w:pPr>
      <w:r>
        <w:rPr>
          <w:rFonts w:asciiTheme="majorHAnsi" w:hAnsiTheme="majorHAnsi"/>
          <w:sz w:val="24"/>
          <w:szCs w:val="24"/>
        </w:rPr>
        <w:t>The meeting was chaired by CS and SK took minutes.</w:t>
      </w:r>
    </w:p>
    <w:p w:rsidR="00804B0A" w:rsidRPr="00804B0A" w:rsidRDefault="00804B0A" w:rsidP="00804B0A">
      <w:pPr>
        <w:spacing w:line="240" w:lineRule="auto"/>
        <w:rPr>
          <w:rFonts w:asciiTheme="majorHAnsi" w:hAnsiTheme="majorHAnsi"/>
          <w:sz w:val="24"/>
          <w:szCs w:val="24"/>
        </w:rPr>
      </w:pPr>
    </w:p>
    <w:p w:rsidR="00457398" w:rsidRDefault="00457398" w:rsidP="00B46255">
      <w:pPr>
        <w:pStyle w:val="ListParagraph"/>
        <w:numPr>
          <w:ilvl w:val="0"/>
          <w:numId w:val="1"/>
        </w:numPr>
        <w:spacing w:line="240" w:lineRule="auto"/>
        <w:rPr>
          <w:rFonts w:asciiTheme="majorHAnsi" w:hAnsiTheme="majorHAnsi"/>
          <w:sz w:val="24"/>
          <w:szCs w:val="24"/>
        </w:rPr>
      </w:pPr>
      <w:r w:rsidRPr="00804B0A">
        <w:rPr>
          <w:rFonts w:asciiTheme="majorHAnsi" w:hAnsiTheme="majorHAnsi"/>
          <w:b/>
          <w:sz w:val="24"/>
          <w:szCs w:val="24"/>
        </w:rPr>
        <w:t>Approval of Minutes</w:t>
      </w:r>
      <w:r w:rsidR="00B46255">
        <w:rPr>
          <w:rFonts w:asciiTheme="majorHAnsi" w:hAnsiTheme="majorHAnsi"/>
          <w:b/>
          <w:sz w:val="24"/>
          <w:szCs w:val="24"/>
        </w:rPr>
        <w:t xml:space="preserve"> –</w:t>
      </w:r>
      <w:r w:rsidR="00223074">
        <w:rPr>
          <w:rFonts w:asciiTheme="majorHAnsi" w:hAnsiTheme="majorHAnsi"/>
          <w:sz w:val="24"/>
          <w:szCs w:val="24"/>
        </w:rPr>
        <w:t xml:space="preserve">The November 2017 were approved </w:t>
      </w:r>
      <w:r w:rsidR="00397FFE">
        <w:rPr>
          <w:rFonts w:asciiTheme="majorHAnsi" w:hAnsiTheme="majorHAnsi"/>
          <w:sz w:val="24"/>
          <w:szCs w:val="24"/>
        </w:rPr>
        <w:t>with</w:t>
      </w:r>
      <w:r w:rsidR="00223074">
        <w:rPr>
          <w:rFonts w:asciiTheme="majorHAnsi" w:hAnsiTheme="majorHAnsi"/>
          <w:sz w:val="24"/>
          <w:szCs w:val="24"/>
        </w:rPr>
        <w:t xml:space="preserve"> the correction of typos.</w:t>
      </w:r>
    </w:p>
    <w:p w:rsidR="00B46255" w:rsidRPr="00B46255" w:rsidRDefault="00B46255" w:rsidP="00B46255">
      <w:pPr>
        <w:pStyle w:val="ListParagraph"/>
        <w:spacing w:line="240" w:lineRule="auto"/>
        <w:ind w:left="360"/>
        <w:rPr>
          <w:rFonts w:asciiTheme="majorHAnsi" w:hAnsiTheme="majorHAnsi"/>
          <w:sz w:val="24"/>
          <w:szCs w:val="24"/>
        </w:rPr>
      </w:pPr>
    </w:p>
    <w:p w:rsidR="00397FFE" w:rsidRDefault="00444C16" w:rsidP="00397FFE">
      <w:pPr>
        <w:pStyle w:val="ListParagraph"/>
        <w:numPr>
          <w:ilvl w:val="0"/>
          <w:numId w:val="1"/>
        </w:numPr>
        <w:spacing w:after="0" w:line="240" w:lineRule="auto"/>
        <w:rPr>
          <w:rFonts w:asciiTheme="majorHAnsi" w:hAnsiTheme="majorHAnsi"/>
          <w:b/>
          <w:sz w:val="24"/>
          <w:szCs w:val="24"/>
        </w:rPr>
      </w:pPr>
      <w:r>
        <w:rPr>
          <w:rFonts w:asciiTheme="majorHAnsi" w:hAnsiTheme="majorHAnsi"/>
          <w:b/>
          <w:sz w:val="24"/>
          <w:szCs w:val="24"/>
        </w:rPr>
        <w:t>Program Recommendation Rankings</w:t>
      </w:r>
    </w:p>
    <w:p w:rsidR="00397FFE" w:rsidRPr="00397FFE" w:rsidRDefault="00397FFE" w:rsidP="00397FFE">
      <w:pPr>
        <w:spacing w:after="0" w:line="240" w:lineRule="auto"/>
        <w:rPr>
          <w:rFonts w:asciiTheme="majorHAnsi" w:hAnsiTheme="majorHAnsi"/>
          <w:b/>
          <w:sz w:val="24"/>
          <w:szCs w:val="24"/>
        </w:rPr>
      </w:pPr>
    </w:p>
    <w:p w:rsidR="00804B0A" w:rsidRPr="00444C16" w:rsidRDefault="00444C16" w:rsidP="00397FFE">
      <w:pPr>
        <w:pStyle w:val="ListParagraph"/>
        <w:numPr>
          <w:ilvl w:val="0"/>
          <w:numId w:val="8"/>
        </w:numPr>
        <w:spacing w:after="0" w:line="240" w:lineRule="auto"/>
        <w:rPr>
          <w:rFonts w:asciiTheme="majorHAnsi" w:hAnsiTheme="majorHAnsi"/>
          <w:sz w:val="24"/>
          <w:szCs w:val="24"/>
        </w:rPr>
      </w:pPr>
      <w:r w:rsidRPr="00444C16">
        <w:rPr>
          <w:rFonts w:asciiTheme="majorHAnsi" w:hAnsiTheme="majorHAnsi"/>
          <w:sz w:val="24"/>
          <w:szCs w:val="24"/>
        </w:rPr>
        <w:t xml:space="preserve">Program recommendation rankings were presented on the overhead projector for all Council members to view.  It was noted that the results could be skewed because one member ranked recommendations with “no cost” or “funded-in progress.”  Also, one member’s rankings were not included in the final rankings. </w:t>
      </w:r>
    </w:p>
    <w:p w:rsidR="00444C16" w:rsidRDefault="00444C16" w:rsidP="00397FFE">
      <w:pPr>
        <w:pStyle w:val="ListParagraph"/>
        <w:numPr>
          <w:ilvl w:val="0"/>
          <w:numId w:val="8"/>
        </w:numPr>
        <w:spacing w:after="0" w:line="240" w:lineRule="auto"/>
        <w:rPr>
          <w:rFonts w:asciiTheme="majorHAnsi" w:hAnsiTheme="majorHAnsi"/>
          <w:sz w:val="24"/>
          <w:szCs w:val="24"/>
        </w:rPr>
      </w:pPr>
      <w:r w:rsidRPr="00444C16">
        <w:rPr>
          <w:rFonts w:asciiTheme="majorHAnsi" w:hAnsiTheme="majorHAnsi"/>
          <w:sz w:val="24"/>
          <w:szCs w:val="24"/>
        </w:rPr>
        <w:t>CS will share the Council’s recommended rankings with the new director when she comes on board.</w:t>
      </w:r>
    </w:p>
    <w:p w:rsidR="00444C16" w:rsidRPr="00444C16" w:rsidRDefault="00444C16" w:rsidP="00444C16">
      <w:pPr>
        <w:pStyle w:val="ListParagraph"/>
        <w:spacing w:line="240" w:lineRule="auto"/>
        <w:rPr>
          <w:rFonts w:asciiTheme="majorHAnsi" w:hAnsiTheme="majorHAnsi"/>
          <w:sz w:val="24"/>
          <w:szCs w:val="24"/>
        </w:rPr>
      </w:pPr>
    </w:p>
    <w:p w:rsidR="00804B0A" w:rsidRDefault="00444C16" w:rsidP="00804B0A">
      <w:pPr>
        <w:pStyle w:val="ListParagraph"/>
        <w:numPr>
          <w:ilvl w:val="0"/>
          <w:numId w:val="1"/>
        </w:numPr>
        <w:spacing w:line="240" w:lineRule="auto"/>
        <w:rPr>
          <w:rFonts w:asciiTheme="majorHAnsi" w:hAnsiTheme="majorHAnsi"/>
          <w:b/>
          <w:sz w:val="24"/>
          <w:szCs w:val="24"/>
        </w:rPr>
      </w:pPr>
      <w:r>
        <w:rPr>
          <w:rFonts w:asciiTheme="majorHAnsi" w:hAnsiTheme="majorHAnsi"/>
          <w:b/>
          <w:sz w:val="24"/>
          <w:szCs w:val="24"/>
        </w:rPr>
        <w:t>LLR</w:t>
      </w:r>
      <w:r w:rsidR="00804B0A" w:rsidRPr="00804B0A">
        <w:rPr>
          <w:rFonts w:asciiTheme="majorHAnsi" w:hAnsiTheme="majorHAnsi"/>
          <w:b/>
          <w:sz w:val="24"/>
          <w:szCs w:val="24"/>
        </w:rPr>
        <w:t xml:space="preserve"> Updates</w:t>
      </w:r>
    </w:p>
    <w:p w:rsidR="00444C16" w:rsidRDefault="00444C16" w:rsidP="00444C16">
      <w:pPr>
        <w:pStyle w:val="ListParagraph"/>
        <w:spacing w:line="240" w:lineRule="auto"/>
        <w:ind w:left="360"/>
        <w:rPr>
          <w:rFonts w:asciiTheme="majorHAnsi" w:hAnsiTheme="majorHAnsi"/>
          <w:b/>
          <w:sz w:val="24"/>
          <w:szCs w:val="24"/>
        </w:rPr>
      </w:pPr>
    </w:p>
    <w:p w:rsidR="00CA08CD" w:rsidRPr="00444C16" w:rsidRDefault="00444C16" w:rsidP="00CA08CD">
      <w:pPr>
        <w:pStyle w:val="ListParagraph"/>
        <w:numPr>
          <w:ilvl w:val="0"/>
          <w:numId w:val="3"/>
        </w:numPr>
        <w:spacing w:line="240" w:lineRule="auto"/>
        <w:rPr>
          <w:rFonts w:asciiTheme="majorHAnsi" w:hAnsiTheme="majorHAnsi"/>
          <w:b/>
          <w:sz w:val="24"/>
          <w:szCs w:val="24"/>
        </w:rPr>
      </w:pPr>
      <w:r>
        <w:rPr>
          <w:rFonts w:asciiTheme="majorHAnsi" w:hAnsiTheme="majorHAnsi"/>
          <w:sz w:val="24"/>
          <w:szCs w:val="24"/>
        </w:rPr>
        <w:t xml:space="preserve">New carpeting is being installed, so we may need to enter the mailroom from the outside for a few days.  </w:t>
      </w:r>
    </w:p>
    <w:p w:rsidR="00444C16" w:rsidRPr="00444C16" w:rsidRDefault="00444C16" w:rsidP="00CA08CD">
      <w:pPr>
        <w:pStyle w:val="ListParagraph"/>
        <w:numPr>
          <w:ilvl w:val="0"/>
          <w:numId w:val="3"/>
        </w:numPr>
        <w:spacing w:line="240" w:lineRule="auto"/>
        <w:rPr>
          <w:rFonts w:asciiTheme="majorHAnsi" w:hAnsiTheme="majorHAnsi"/>
          <w:b/>
          <w:sz w:val="24"/>
          <w:szCs w:val="24"/>
        </w:rPr>
      </w:pPr>
      <w:r>
        <w:rPr>
          <w:rFonts w:asciiTheme="majorHAnsi" w:hAnsiTheme="majorHAnsi"/>
          <w:sz w:val="24"/>
          <w:szCs w:val="24"/>
        </w:rPr>
        <w:t>Questions were asked about the new carpeting project throughout the library. MM shared that there is a lot of carpeting in storage that matches the carpet we have now.</w:t>
      </w:r>
    </w:p>
    <w:p w:rsidR="00444C16" w:rsidRPr="00444C16" w:rsidRDefault="00444C16" w:rsidP="00CA08CD">
      <w:pPr>
        <w:pStyle w:val="ListParagraph"/>
        <w:numPr>
          <w:ilvl w:val="0"/>
          <w:numId w:val="3"/>
        </w:numPr>
        <w:spacing w:line="240" w:lineRule="auto"/>
        <w:rPr>
          <w:rFonts w:asciiTheme="majorHAnsi" w:hAnsiTheme="majorHAnsi"/>
          <w:b/>
          <w:sz w:val="24"/>
          <w:szCs w:val="24"/>
        </w:rPr>
      </w:pPr>
      <w:r>
        <w:rPr>
          <w:rFonts w:asciiTheme="majorHAnsi" w:hAnsiTheme="majorHAnsi"/>
          <w:sz w:val="24"/>
          <w:szCs w:val="24"/>
        </w:rPr>
        <w:t xml:space="preserve">To make repairs caused by the flood in the division office, </w:t>
      </w:r>
      <w:proofErr w:type="gramStart"/>
      <w:r>
        <w:rPr>
          <w:rFonts w:asciiTheme="majorHAnsi" w:hAnsiTheme="majorHAnsi"/>
          <w:sz w:val="24"/>
          <w:szCs w:val="24"/>
        </w:rPr>
        <w:t>ITS</w:t>
      </w:r>
      <w:proofErr w:type="gramEnd"/>
      <w:r>
        <w:rPr>
          <w:rFonts w:asciiTheme="majorHAnsi" w:hAnsiTheme="majorHAnsi"/>
          <w:sz w:val="24"/>
          <w:szCs w:val="24"/>
        </w:rPr>
        <w:t xml:space="preserve"> moved the computers.</w:t>
      </w:r>
    </w:p>
    <w:p w:rsidR="00444C16" w:rsidRPr="00444C16" w:rsidRDefault="00444C16" w:rsidP="00CA08CD">
      <w:pPr>
        <w:pStyle w:val="ListParagraph"/>
        <w:numPr>
          <w:ilvl w:val="0"/>
          <w:numId w:val="3"/>
        </w:numPr>
        <w:spacing w:line="240" w:lineRule="auto"/>
        <w:rPr>
          <w:rFonts w:asciiTheme="majorHAnsi" w:hAnsiTheme="majorHAnsi"/>
          <w:b/>
          <w:sz w:val="24"/>
          <w:szCs w:val="24"/>
        </w:rPr>
      </w:pPr>
      <w:r>
        <w:rPr>
          <w:rFonts w:asciiTheme="majorHAnsi" w:hAnsiTheme="majorHAnsi"/>
          <w:sz w:val="24"/>
          <w:szCs w:val="24"/>
        </w:rPr>
        <w:t>The new director will start on January 2, 2018.</w:t>
      </w:r>
    </w:p>
    <w:p w:rsidR="00444C16" w:rsidRPr="00003991" w:rsidRDefault="00444C16" w:rsidP="00CA08CD">
      <w:pPr>
        <w:pStyle w:val="ListParagraph"/>
        <w:numPr>
          <w:ilvl w:val="0"/>
          <w:numId w:val="3"/>
        </w:numPr>
        <w:spacing w:line="240" w:lineRule="auto"/>
        <w:rPr>
          <w:rFonts w:asciiTheme="majorHAnsi" w:hAnsiTheme="majorHAnsi"/>
          <w:b/>
          <w:sz w:val="24"/>
          <w:szCs w:val="24"/>
        </w:rPr>
      </w:pPr>
      <w:r>
        <w:rPr>
          <w:rFonts w:asciiTheme="majorHAnsi" w:hAnsiTheme="majorHAnsi"/>
          <w:sz w:val="24"/>
          <w:szCs w:val="24"/>
        </w:rPr>
        <w:t xml:space="preserve">Inquiry was made regarding the planned date to move the computers in the Reference area. Librarian Analu Josephides who is leading this project was not available for updates at this time. MM shared that by moving the general-use computers out of the Reference area, librarians will have more time to provide Reference support. </w:t>
      </w:r>
    </w:p>
    <w:p w:rsidR="00003991" w:rsidRDefault="00003991" w:rsidP="00003991">
      <w:pPr>
        <w:pStyle w:val="ListParagraph"/>
        <w:spacing w:line="240" w:lineRule="auto"/>
        <w:rPr>
          <w:rFonts w:asciiTheme="majorHAnsi" w:hAnsiTheme="majorHAnsi"/>
          <w:b/>
          <w:sz w:val="24"/>
          <w:szCs w:val="24"/>
        </w:rPr>
      </w:pPr>
    </w:p>
    <w:p w:rsidR="00397FFE" w:rsidRDefault="00397FFE" w:rsidP="00003991">
      <w:pPr>
        <w:pStyle w:val="ListParagraph"/>
        <w:spacing w:line="240" w:lineRule="auto"/>
        <w:rPr>
          <w:rFonts w:asciiTheme="majorHAnsi" w:hAnsiTheme="majorHAnsi"/>
          <w:b/>
          <w:sz w:val="24"/>
          <w:szCs w:val="24"/>
        </w:rPr>
      </w:pPr>
    </w:p>
    <w:p w:rsidR="00397FFE" w:rsidRDefault="00397FFE" w:rsidP="00003991">
      <w:pPr>
        <w:pStyle w:val="ListParagraph"/>
        <w:spacing w:line="240" w:lineRule="auto"/>
        <w:rPr>
          <w:rFonts w:asciiTheme="majorHAnsi" w:hAnsiTheme="majorHAnsi"/>
          <w:b/>
          <w:sz w:val="24"/>
          <w:szCs w:val="24"/>
        </w:rPr>
      </w:pPr>
    </w:p>
    <w:p w:rsidR="00397FFE" w:rsidRDefault="00397FFE" w:rsidP="00003991">
      <w:pPr>
        <w:pStyle w:val="ListParagraph"/>
        <w:spacing w:line="240" w:lineRule="auto"/>
        <w:rPr>
          <w:rFonts w:asciiTheme="majorHAnsi" w:hAnsiTheme="majorHAnsi"/>
          <w:b/>
          <w:sz w:val="24"/>
          <w:szCs w:val="24"/>
        </w:rPr>
      </w:pPr>
    </w:p>
    <w:p w:rsidR="00397FFE" w:rsidRDefault="00397FFE" w:rsidP="00003991">
      <w:pPr>
        <w:pStyle w:val="ListParagraph"/>
        <w:spacing w:line="240" w:lineRule="auto"/>
        <w:rPr>
          <w:rFonts w:asciiTheme="majorHAnsi" w:hAnsiTheme="majorHAnsi"/>
          <w:b/>
          <w:sz w:val="24"/>
          <w:szCs w:val="24"/>
        </w:rPr>
      </w:pPr>
    </w:p>
    <w:p w:rsidR="00397FFE" w:rsidRPr="00003991" w:rsidRDefault="00397FFE" w:rsidP="00003991">
      <w:pPr>
        <w:pStyle w:val="ListParagraph"/>
        <w:spacing w:line="240" w:lineRule="auto"/>
        <w:rPr>
          <w:rFonts w:asciiTheme="majorHAnsi" w:hAnsiTheme="majorHAnsi"/>
          <w:b/>
          <w:sz w:val="24"/>
          <w:szCs w:val="24"/>
        </w:rPr>
      </w:pPr>
    </w:p>
    <w:p w:rsidR="00CA08CD" w:rsidRDefault="00444C16" w:rsidP="00CA08CD">
      <w:pPr>
        <w:pStyle w:val="ListParagraph"/>
        <w:numPr>
          <w:ilvl w:val="0"/>
          <w:numId w:val="1"/>
        </w:numPr>
        <w:spacing w:line="240" w:lineRule="auto"/>
        <w:rPr>
          <w:rFonts w:asciiTheme="majorHAnsi" w:hAnsiTheme="majorHAnsi"/>
          <w:b/>
          <w:sz w:val="24"/>
          <w:szCs w:val="24"/>
        </w:rPr>
      </w:pPr>
      <w:r>
        <w:rPr>
          <w:rFonts w:asciiTheme="majorHAnsi" w:hAnsiTheme="majorHAnsi"/>
          <w:b/>
          <w:sz w:val="24"/>
          <w:szCs w:val="24"/>
        </w:rPr>
        <w:lastRenderedPageBreak/>
        <w:t>Policies</w:t>
      </w:r>
    </w:p>
    <w:p w:rsidR="00CA08CD" w:rsidRDefault="00CA08CD" w:rsidP="00CA08CD">
      <w:pPr>
        <w:pStyle w:val="ListParagraph"/>
        <w:spacing w:line="240" w:lineRule="auto"/>
        <w:ind w:left="360"/>
        <w:rPr>
          <w:rFonts w:asciiTheme="majorHAnsi" w:hAnsiTheme="majorHAnsi"/>
          <w:b/>
          <w:sz w:val="24"/>
          <w:szCs w:val="24"/>
        </w:rPr>
      </w:pPr>
    </w:p>
    <w:p w:rsidR="0055687F" w:rsidRPr="00397FFE" w:rsidRDefault="00397FFE" w:rsidP="0055687F">
      <w:pPr>
        <w:pStyle w:val="ListParagraph"/>
        <w:numPr>
          <w:ilvl w:val="0"/>
          <w:numId w:val="4"/>
        </w:numPr>
        <w:spacing w:line="240" w:lineRule="auto"/>
        <w:rPr>
          <w:rFonts w:asciiTheme="majorHAnsi" w:hAnsiTheme="majorHAnsi"/>
          <w:b/>
          <w:sz w:val="24"/>
          <w:szCs w:val="24"/>
        </w:rPr>
      </w:pPr>
      <w:r w:rsidRPr="00397FFE">
        <w:rPr>
          <w:rFonts w:asciiTheme="majorHAnsi" w:hAnsiTheme="majorHAnsi"/>
          <w:b/>
          <w:sz w:val="24"/>
          <w:szCs w:val="24"/>
        </w:rPr>
        <w:t>Library &amp; Learning Resources Conduct Policy</w:t>
      </w:r>
      <w:r>
        <w:rPr>
          <w:rFonts w:asciiTheme="majorHAnsi" w:hAnsiTheme="majorHAnsi"/>
          <w:sz w:val="24"/>
          <w:szCs w:val="24"/>
        </w:rPr>
        <w:t>:</w:t>
      </w:r>
      <w:r w:rsidRPr="00397FFE">
        <w:rPr>
          <w:rFonts w:asciiTheme="majorHAnsi" w:hAnsiTheme="majorHAnsi"/>
          <w:sz w:val="24"/>
          <w:szCs w:val="24"/>
        </w:rPr>
        <w:t xml:space="preserve"> </w:t>
      </w:r>
      <w:r w:rsidR="00444C16" w:rsidRPr="00397FFE">
        <w:rPr>
          <w:rFonts w:asciiTheme="majorHAnsi" w:hAnsiTheme="majorHAnsi"/>
          <w:sz w:val="24"/>
          <w:szCs w:val="24"/>
        </w:rPr>
        <w:t xml:space="preserve">CS shared a revised copy of the </w:t>
      </w:r>
      <w:r>
        <w:rPr>
          <w:rFonts w:asciiTheme="majorHAnsi" w:hAnsiTheme="majorHAnsi"/>
          <w:sz w:val="24"/>
          <w:szCs w:val="24"/>
        </w:rPr>
        <w:t>“Library &amp; Learning Resources Conduct Policy.”</w:t>
      </w:r>
    </w:p>
    <w:p w:rsidR="00397FFE" w:rsidRDefault="00397FFE" w:rsidP="00397FFE">
      <w:pPr>
        <w:pStyle w:val="ListParagraph"/>
        <w:numPr>
          <w:ilvl w:val="0"/>
          <w:numId w:val="4"/>
        </w:numPr>
        <w:spacing w:line="240" w:lineRule="auto"/>
        <w:rPr>
          <w:rFonts w:asciiTheme="majorHAnsi" w:hAnsiTheme="majorHAnsi"/>
          <w:sz w:val="24"/>
          <w:szCs w:val="24"/>
        </w:rPr>
      </w:pPr>
      <w:r>
        <w:rPr>
          <w:rFonts w:asciiTheme="majorHAnsi" w:hAnsiTheme="majorHAnsi"/>
          <w:sz w:val="24"/>
          <w:szCs w:val="24"/>
        </w:rPr>
        <w:t>Council members agreed to upload the revised version to the L&amp;LR’s webpage.</w:t>
      </w:r>
    </w:p>
    <w:p w:rsidR="00397FFE" w:rsidRDefault="00397FFE" w:rsidP="00397FFE">
      <w:pPr>
        <w:pStyle w:val="ListParagraph"/>
        <w:spacing w:line="240" w:lineRule="auto"/>
        <w:rPr>
          <w:rFonts w:asciiTheme="majorHAnsi" w:hAnsiTheme="majorHAnsi"/>
          <w:sz w:val="24"/>
          <w:szCs w:val="24"/>
        </w:rPr>
      </w:pPr>
    </w:p>
    <w:p w:rsidR="00397FFE" w:rsidRDefault="00397FFE" w:rsidP="00397FFE">
      <w:pPr>
        <w:pStyle w:val="ListParagraph"/>
        <w:spacing w:line="240" w:lineRule="auto"/>
        <w:rPr>
          <w:rFonts w:asciiTheme="majorHAnsi" w:hAnsiTheme="majorHAnsi"/>
          <w:sz w:val="24"/>
          <w:szCs w:val="24"/>
        </w:rPr>
      </w:pPr>
      <w:r w:rsidRPr="00397FFE">
        <w:rPr>
          <w:rFonts w:asciiTheme="majorHAnsi" w:hAnsiTheme="majorHAnsi"/>
          <w:b/>
          <w:sz w:val="24"/>
          <w:szCs w:val="24"/>
        </w:rPr>
        <w:t>Children in the Library:</w:t>
      </w:r>
      <w:r>
        <w:rPr>
          <w:rFonts w:asciiTheme="majorHAnsi" w:hAnsiTheme="majorHAnsi"/>
          <w:sz w:val="24"/>
          <w:szCs w:val="24"/>
        </w:rPr>
        <w:t xml:space="preserve"> SK shared an incident involving a parent and child in the LMTC. The current policy states that children are not allowed in the LMTC because this area is considered a “classroom,” an area El Camino does not allow children. </w:t>
      </w:r>
      <w:r w:rsidR="00EB54E5">
        <w:rPr>
          <w:rFonts w:asciiTheme="majorHAnsi" w:hAnsiTheme="majorHAnsi"/>
          <w:sz w:val="24"/>
          <w:szCs w:val="24"/>
        </w:rPr>
        <w:t xml:space="preserve">However, the </w:t>
      </w:r>
      <w:r>
        <w:rPr>
          <w:rFonts w:asciiTheme="majorHAnsi" w:hAnsiTheme="majorHAnsi"/>
          <w:sz w:val="24"/>
          <w:szCs w:val="24"/>
        </w:rPr>
        <w:t>policy b</w:t>
      </w:r>
      <w:r w:rsidR="00EB54E5">
        <w:rPr>
          <w:rFonts w:asciiTheme="majorHAnsi" w:hAnsiTheme="majorHAnsi"/>
          <w:sz w:val="24"/>
          <w:szCs w:val="24"/>
        </w:rPr>
        <w:t>ecomes unclear by the statement:</w:t>
      </w:r>
      <w:r>
        <w:rPr>
          <w:rFonts w:asciiTheme="majorHAnsi" w:hAnsiTheme="majorHAnsi"/>
          <w:sz w:val="24"/>
          <w:szCs w:val="24"/>
        </w:rPr>
        <w:t xml:space="preserve">  </w:t>
      </w:r>
    </w:p>
    <w:p w:rsidR="00397FFE" w:rsidRDefault="00397FFE" w:rsidP="00397FFE">
      <w:pPr>
        <w:pStyle w:val="ListParagraph"/>
        <w:spacing w:line="240" w:lineRule="auto"/>
        <w:rPr>
          <w:b/>
          <w:sz w:val="24"/>
        </w:rPr>
      </w:pPr>
    </w:p>
    <w:p w:rsidR="00397FFE" w:rsidRPr="00397FFE" w:rsidRDefault="00397FFE" w:rsidP="00397FFE">
      <w:pPr>
        <w:pStyle w:val="ListParagraph"/>
        <w:spacing w:line="240" w:lineRule="auto"/>
        <w:ind w:left="1440"/>
        <w:rPr>
          <w:rFonts w:asciiTheme="majorHAnsi" w:hAnsiTheme="majorHAnsi"/>
          <w:b/>
          <w:sz w:val="24"/>
        </w:rPr>
      </w:pPr>
      <w:r w:rsidRPr="00397FFE">
        <w:rPr>
          <w:b/>
          <w:sz w:val="24"/>
        </w:rPr>
        <w:t>“</w:t>
      </w:r>
      <w:r w:rsidRPr="00397FFE">
        <w:rPr>
          <w:rFonts w:asciiTheme="majorHAnsi" w:hAnsiTheme="majorHAnsi"/>
          <w:b/>
          <w:sz w:val="24"/>
        </w:rPr>
        <w:t>When it is necessary to bring children to the Library, parents/guardians are expected to respect the needs of others in the facility.”</w:t>
      </w:r>
    </w:p>
    <w:p w:rsidR="00397FFE" w:rsidRDefault="00397FFE" w:rsidP="00397FFE">
      <w:pPr>
        <w:pStyle w:val="ListParagraph"/>
        <w:spacing w:line="240" w:lineRule="auto"/>
        <w:rPr>
          <w:b/>
          <w:sz w:val="24"/>
        </w:rPr>
      </w:pPr>
    </w:p>
    <w:p w:rsidR="00397FFE" w:rsidRDefault="00397FFE" w:rsidP="00397FFE">
      <w:pPr>
        <w:pStyle w:val="ListParagraph"/>
        <w:numPr>
          <w:ilvl w:val="0"/>
          <w:numId w:val="4"/>
        </w:numPr>
        <w:spacing w:line="240" w:lineRule="auto"/>
        <w:rPr>
          <w:rFonts w:asciiTheme="majorHAnsi" w:hAnsiTheme="majorHAnsi"/>
          <w:sz w:val="24"/>
          <w:szCs w:val="24"/>
        </w:rPr>
      </w:pPr>
      <w:r>
        <w:rPr>
          <w:rFonts w:asciiTheme="majorHAnsi" w:hAnsiTheme="majorHAnsi"/>
          <w:sz w:val="24"/>
          <w:szCs w:val="24"/>
        </w:rPr>
        <w:t>CL will contact other programs on campus to see if there are alternative locations for parents who have no choice but to bring their children to a computer.</w:t>
      </w:r>
    </w:p>
    <w:p w:rsidR="00397FFE" w:rsidRDefault="00397FFE" w:rsidP="00397FFE">
      <w:pPr>
        <w:pStyle w:val="ListParagraph"/>
        <w:numPr>
          <w:ilvl w:val="0"/>
          <w:numId w:val="4"/>
        </w:numPr>
        <w:spacing w:line="240" w:lineRule="auto"/>
        <w:rPr>
          <w:rFonts w:asciiTheme="majorHAnsi" w:hAnsiTheme="majorHAnsi"/>
          <w:sz w:val="24"/>
          <w:szCs w:val="24"/>
        </w:rPr>
      </w:pPr>
      <w:r>
        <w:rPr>
          <w:rFonts w:asciiTheme="majorHAnsi" w:hAnsiTheme="majorHAnsi"/>
          <w:sz w:val="24"/>
          <w:szCs w:val="24"/>
        </w:rPr>
        <w:t>GM and MM will research policies of other colleges to find out how they manage children in the library.</w:t>
      </w:r>
    </w:p>
    <w:p w:rsidR="00397FFE" w:rsidRPr="00397FFE" w:rsidRDefault="00397FFE" w:rsidP="00397FFE">
      <w:pPr>
        <w:pStyle w:val="ListParagraph"/>
        <w:numPr>
          <w:ilvl w:val="0"/>
          <w:numId w:val="4"/>
        </w:numPr>
        <w:spacing w:line="240" w:lineRule="auto"/>
        <w:rPr>
          <w:rFonts w:asciiTheme="majorHAnsi" w:hAnsiTheme="majorHAnsi"/>
          <w:sz w:val="24"/>
          <w:szCs w:val="24"/>
        </w:rPr>
      </w:pPr>
      <w:r>
        <w:rPr>
          <w:rFonts w:asciiTheme="majorHAnsi" w:hAnsiTheme="majorHAnsi"/>
          <w:sz w:val="24"/>
          <w:szCs w:val="24"/>
        </w:rPr>
        <w:t>MM suggested including the L&amp;LR’s policy on children in the library in the schedule of classes and college catalog.</w:t>
      </w:r>
    </w:p>
    <w:p w:rsidR="0055687F" w:rsidRDefault="00397FFE" w:rsidP="00397FFE">
      <w:pPr>
        <w:pStyle w:val="ListParagraph"/>
        <w:numPr>
          <w:ilvl w:val="0"/>
          <w:numId w:val="4"/>
        </w:numPr>
        <w:spacing w:line="240" w:lineRule="auto"/>
        <w:rPr>
          <w:rFonts w:asciiTheme="majorHAnsi" w:hAnsiTheme="majorHAnsi"/>
          <w:sz w:val="24"/>
          <w:szCs w:val="24"/>
        </w:rPr>
      </w:pPr>
      <w:r w:rsidRPr="00397FFE">
        <w:rPr>
          <w:rFonts w:asciiTheme="majorHAnsi" w:hAnsiTheme="majorHAnsi"/>
          <w:sz w:val="24"/>
          <w:szCs w:val="24"/>
        </w:rPr>
        <w:t>After more information is gathered, Council members agreed to discuss this policy at a future meeting.</w:t>
      </w:r>
    </w:p>
    <w:p w:rsidR="00397FFE" w:rsidRDefault="00397FFE" w:rsidP="00397FFE">
      <w:pPr>
        <w:pStyle w:val="ListParagraph"/>
        <w:spacing w:line="240" w:lineRule="auto"/>
        <w:rPr>
          <w:rFonts w:asciiTheme="majorHAnsi" w:hAnsiTheme="majorHAnsi"/>
          <w:sz w:val="24"/>
          <w:szCs w:val="24"/>
        </w:rPr>
      </w:pPr>
    </w:p>
    <w:p w:rsidR="00397FFE" w:rsidRPr="00397FFE" w:rsidRDefault="00397FFE" w:rsidP="00397FFE">
      <w:pPr>
        <w:pStyle w:val="ListParagraph"/>
        <w:spacing w:line="240" w:lineRule="auto"/>
        <w:rPr>
          <w:rFonts w:asciiTheme="majorHAnsi" w:hAnsiTheme="majorHAnsi"/>
          <w:sz w:val="24"/>
          <w:szCs w:val="24"/>
        </w:rPr>
      </w:pPr>
    </w:p>
    <w:p w:rsidR="0055687F" w:rsidRDefault="00397FFE" w:rsidP="0055687F">
      <w:pPr>
        <w:pStyle w:val="ListParagraph"/>
        <w:numPr>
          <w:ilvl w:val="0"/>
          <w:numId w:val="1"/>
        </w:numPr>
        <w:spacing w:line="240" w:lineRule="auto"/>
        <w:rPr>
          <w:rFonts w:asciiTheme="majorHAnsi" w:hAnsiTheme="majorHAnsi"/>
          <w:b/>
          <w:sz w:val="24"/>
          <w:szCs w:val="24"/>
        </w:rPr>
      </w:pPr>
      <w:r>
        <w:rPr>
          <w:rFonts w:asciiTheme="majorHAnsi" w:hAnsiTheme="majorHAnsi"/>
          <w:b/>
          <w:sz w:val="24"/>
          <w:szCs w:val="24"/>
        </w:rPr>
        <w:t>Phone Tree and Safety Expansion Ideas</w:t>
      </w:r>
    </w:p>
    <w:p w:rsidR="0055687F" w:rsidRDefault="0055687F" w:rsidP="0055687F">
      <w:pPr>
        <w:pStyle w:val="ListParagraph"/>
        <w:spacing w:line="240" w:lineRule="auto"/>
        <w:ind w:left="360"/>
        <w:rPr>
          <w:rFonts w:asciiTheme="majorHAnsi" w:hAnsiTheme="majorHAnsi"/>
          <w:b/>
          <w:sz w:val="24"/>
          <w:szCs w:val="24"/>
        </w:rPr>
      </w:pPr>
    </w:p>
    <w:p w:rsidR="00397FFE" w:rsidRDefault="00397FFE" w:rsidP="00397FFE">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CS shared that Franklin White is researching ways to improve communication within the division during an emergency and other situations.  He will look into various apps that might be used for this purpose.</w:t>
      </w:r>
    </w:p>
    <w:p w:rsidR="00CA08CD" w:rsidRDefault="00397FFE" w:rsidP="00CA08CD">
      <w:pPr>
        <w:pStyle w:val="ListParagraph"/>
        <w:spacing w:line="240" w:lineRule="auto"/>
        <w:rPr>
          <w:rFonts w:asciiTheme="majorHAnsi" w:hAnsiTheme="majorHAnsi"/>
          <w:b/>
          <w:sz w:val="24"/>
          <w:szCs w:val="24"/>
        </w:rPr>
      </w:pPr>
      <w:r>
        <w:rPr>
          <w:rFonts w:asciiTheme="majorHAnsi" w:hAnsiTheme="majorHAnsi"/>
          <w:sz w:val="24"/>
          <w:szCs w:val="24"/>
        </w:rPr>
        <w:t xml:space="preserve"> </w:t>
      </w:r>
    </w:p>
    <w:p w:rsidR="00397FFE" w:rsidRDefault="00397FFE" w:rsidP="00003991">
      <w:pPr>
        <w:pStyle w:val="ListParagraph"/>
        <w:numPr>
          <w:ilvl w:val="0"/>
          <w:numId w:val="1"/>
        </w:numPr>
        <w:spacing w:line="240" w:lineRule="auto"/>
        <w:rPr>
          <w:rFonts w:asciiTheme="majorHAnsi" w:hAnsiTheme="majorHAnsi"/>
          <w:b/>
          <w:sz w:val="24"/>
          <w:szCs w:val="24"/>
        </w:rPr>
      </w:pPr>
      <w:r>
        <w:rPr>
          <w:rFonts w:asciiTheme="majorHAnsi" w:hAnsiTheme="majorHAnsi"/>
          <w:b/>
          <w:sz w:val="24"/>
          <w:szCs w:val="24"/>
        </w:rPr>
        <w:t>Holiday Party Update</w:t>
      </w:r>
    </w:p>
    <w:p w:rsidR="00397FFE" w:rsidRDefault="00397FFE" w:rsidP="00397FFE">
      <w:pPr>
        <w:pStyle w:val="ListParagraph"/>
        <w:spacing w:line="240" w:lineRule="auto"/>
        <w:ind w:left="360"/>
        <w:rPr>
          <w:rFonts w:asciiTheme="majorHAnsi" w:hAnsiTheme="majorHAnsi"/>
          <w:b/>
          <w:sz w:val="24"/>
          <w:szCs w:val="24"/>
        </w:rPr>
      </w:pPr>
    </w:p>
    <w:p w:rsidR="00397FFE" w:rsidRPr="00397FFE" w:rsidRDefault="00397FFE" w:rsidP="00397FFE">
      <w:pPr>
        <w:pStyle w:val="ListParagraph"/>
        <w:numPr>
          <w:ilvl w:val="0"/>
          <w:numId w:val="9"/>
        </w:numPr>
        <w:spacing w:line="240" w:lineRule="auto"/>
        <w:rPr>
          <w:rFonts w:asciiTheme="majorHAnsi" w:hAnsiTheme="majorHAnsi"/>
          <w:sz w:val="24"/>
          <w:szCs w:val="24"/>
        </w:rPr>
      </w:pPr>
      <w:r w:rsidRPr="00397FFE">
        <w:rPr>
          <w:rFonts w:asciiTheme="majorHAnsi" w:hAnsiTheme="majorHAnsi"/>
          <w:sz w:val="24"/>
          <w:szCs w:val="24"/>
        </w:rPr>
        <w:t xml:space="preserve">Twenty-four people have signed up to attend the L&amp;LR’s annual holiday gathering!  </w:t>
      </w:r>
      <w:r>
        <w:rPr>
          <w:rFonts w:asciiTheme="majorHAnsi" w:hAnsiTheme="majorHAnsi"/>
          <w:sz w:val="24"/>
          <w:szCs w:val="24"/>
        </w:rPr>
        <w:t>There will be lots of food and fun!</w:t>
      </w:r>
    </w:p>
    <w:p w:rsidR="00397FFE" w:rsidRDefault="00397FFE" w:rsidP="00397FFE">
      <w:pPr>
        <w:pStyle w:val="ListParagraph"/>
        <w:spacing w:line="240" w:lineRule="auto"/>
        <w:ind w:left="360"/>
        <w:rPr>
          <w:rFonts w:asciiTheme="majorHAnsi" w:hAnsiTheme="majorHAnsi"/>
          <w:b/>
          <w:sz w:val="24"/>
          <w:szCs w:val="24"/>
        </w:rPr>
      </w:pPr>
    </w:p>
    <w:p w:rsidR="00003991" w:rsidRPr="00397FFE" w:rsidRDefault="00397FFE" w:rsidP="00397FFE">
      <w:pPr>
        <w:pStyle w:val="ListParagraph"/>
        <w:numPr>
          <w:ilvl w:val="0"/>
          <w:numId w:val="1"/>
        </w:numPr>
        <w:spacing w:line="240" w:lineRule="auto"/>
        <w:rPr>
          <w:rFonts w:asciiTheme="majorHAnsi" w:hAnsiTheme="majorHAnsi"/>
          <w:sz w:val="24"/>
          <w:szCs w:val="24"/>
        </w:rPr>
      </w:pPr>
      <w:r>
        <w:rPr>
          <w:rFonts w:asciiTheme="majorHAnsi" w:hAnsiTheme="majorHAnsi"/>
          <w:b/>
          <w:sz w:val="24"/>
          <w:szCs w:val="24"/>
        </w:rPr>
        <w:t>Personnel Assignment</w:t>
      </w:r>
    </w:p>
    <w:p w:rsidR="00397FFE" w:rsidRDefault="00397FFE" w:rsidP="00397FFE">
      <w:pPr>
        <w:pStyle w:val="ListParagraph"/>
        <w:spacing w:line="240" w:lineRule="auto"/>
        <w:ind w:left="360"/>
        <w:rPr>
          <w:rFonts w:asciiTheme="majorHAnsi" w:hAnsiTheme="majorHAnsi"/>
          <w:b/>
          <w:sz w:val="24"/>
          <w:szCs w:val="24"/>
        </w:rPr>
      </w:pPr>
    </w:p>
    <w:p w:rsidR="00397FFE" w:rsidRPr="00397FFE" w:rsidRDefault="00397FFE" w:rsidP="00397FFE">
      <w:pPr>
        <w:pStyle w:val="ListParagraph"/>
        <w:numPr>
          <w:ilvl w:val="0"/>
          <w:numId w:val="9"/>
        </w:numPr>
        <w:spacing w:line="240" w:lineRule="auto"/>
        <w:rPr>
          <w:rFonts w:asciiTheme="majorHAnsi" w:hAnsiTheme="majorHAnsi"/>
          <w:sz w:val="24"/>
          <w:szCs w:val="24"/>
        </w:rPr>
      </w:pPr>
      <w:r w:rsidRPr="00397FFE">
        <w:rPr>
          <w:rFonts w:asciiTheme="majorHAnsi" w:hAnsiTheme="majorHAnsi"/>
          <w:sz w:val="24"/>
          <w:szCs w:val="24"/>
        </w:rPr>
        <w:t xml:space="preserve">Interim Director, Claudia Striepe will resume her librarian responsibilities effective January 2, 2018.  </w:t>
      </w:r>
    </w:p>
    <w:p w:rsidR="00397FFE" w:rsidRPr="00397FFE" w:rsidRDefault="00397FFE" w:rsidP="00397FFE">
      <w:pPr>
        <w:pStyle w:val="ListParagraph"/>
        <w:numPr>
          <w:ilvl w:val="0"/>
          <w:numId w:val="9"/>
        </w:numPr>
        <w:spacing w:line="240" w:lineRule="auto"/>
        <w:rPr>
          <w:rFonts w:asciiTheme="majorHAnsi" w:hAnsiTheme="majorHAnsi"/>
          <w:sz w:val="24"/>
          <w:szCs w:val="24"/>
        </w:rPr>
      </w:pPr>
      <w:r w:rsidRPr="00397FFE">
        <w:rPr>
          <w:rFonts w:asciiTheme="majorHAnsi" w:hAnsiTheme="majorHAnsi"/>
          <w:sz w:val="24"/>
          <w:szCs w:val="24"/>
        </w:rPr>
        <w:t>Dr. Christina Gold will leave Distance Education effective January 2, 2018 to begin her duties as Dean of Behavioral and Social Science.</w:t>
      </w:r>
    </w:p>
    <w:p w:rsidR="00397FFE" w:rsidRDefault="00397FFE" w:rsidP="00397FFE">
      <w:pPr>
        <w:pStyle w:val="ListParagraph"/>
        <w:numPr>
          <w:ilvl w:val="0"/>
          <w:numId w:val="9"/>
        </w:numPr>
        <w:spacing w:line="240" w:lineRule="auto"/>
        <w:rPr>
          <w:rFonts w:asciiTheme="majorHAnsi" w:hAnsiTheme="majorHAnsi"/>
          <w:sz w:val="24"/>
          <w:szCs w:val="24"/>
        </w:rPr>
      </w:pPr>
      <w:r w:rsidRPr="00397FFE">
        <w:rPr>
          <w:rFonts w:asciiTheme="majorHAnsi" w:hAnsiTheme="majorHAnsi"/>
          <w:sz w:val="24"/>
          <w:szCs w:val="24"/>
        </w:rPr>
        <w:t>Librarian Analu Josephides will resume his responsibilities as Reference librarian effective January 2, 2018.</w:t>
      </w:r>
    </w:p>
    <w:p w:rsidR="00362172" w:rsidRDefault="00397FFE" w:rsidP="00397FFE">
      <w:pPr>
        <w:pStyle w:val="ListParagraph"/>
        <w:numPr>
          <w:ilvl w:val="0"/>
          <w:numId w:val="9"/>
        </w:numPr>
        <w:spacing w:line="240" w:lineRule="auto"/>
        <w:rPr>
          <w:rFonts w:asciiTheme="majorHAnsi" w:hAnsiTheme="majorHAnsi"/>
          <w:sz w:val="24"/>
          <w:szCs w:val="24"/>
        </w:rPr>
      </w:pPr>
      <w:r>
        <w:rPr>
          <w:rFonts w:asciiTheme="majorHAnsi" w:hAnsiTheme="majorHAnsi"/>
          <w:sz w:val="24"/>
          <w:szCs w:val="24"/>
        </w:rPr>
        <w:t>A new interim faculty coordinator for Distance Education will be hired soon.</w:t>
      </w:r>
    </w:p>
    <w:p w:rsidR="00397FFE" w:rsidRPr="00397FFE" w:rsidRDefault="00397FFE" w:rsidP="00397FFE">
      <w:pPr>
        <w:spacing w:line="240" w:lineRule="auto"/>
        <w:ind w:left="360"/>
        <w:rPr>
          <w:rFonts w:asciiTheme="majorHAnsi" w:hAnsiTheme="majorHAnsi"/>
          <w:b/>
          <w:sz w:val="24"/>
          <w:szCs w:val="24"/>
        </w:rPr>
      </w:pPr>
      <w:r w:rsidRPr="00397FFE">
        <w:rPr>
          <w:rFonts w:asciiTheme="majorHAnsi" w:hAnsiTheme="majorHAnsi"/>
          <w:b/>
          <w:sz w:val="24"/>
          <w:szCs w:val="24"/>
        </w:rPr>
        <w:lastRenderedPageBreak/>
        <w:t>Future Meeting Dates</w:t>
      </w:r>
    </w:p>
    <w:p w:rsidR="00397FFE" w:rsidRPr="00397FFE" w:rsidRDefault="00397FFE" w:rsidP="00397FFE">
      <w:pPr>
        <w:pStyle w:val="ListParagraph"/>
        <w:numPr>
          <w:ilvl w:val="0"/>
          <w:numId w:val="10"/>
        </w:numPr>
        <w:spacing w:line="240" w:lineRule="auto"/>
        <w:rPr>
          <w:rFonts w:asciiTheme="majorHAnsi" w:hAnsiTheme="majorHAnsi"/>
          <w:sz w:val="24"/>
          <w:szCs w:val="24"/>
        </w:rPr>
      </w:pPr>
      <w:r w:rsidRPr="00397FFE">
        <w:rPr>
          <w:rFonts w:asciiTheme="majorHAnsi" w:hAnsiTheme="majorHAnsi"/>
          <w:sz w:val="24"/>
          <w:szCs w:val="24"/>
        </w:rPr>
        <w:t>Future meeting dates will be on the 3</w:t>
      </w:r>
      <w:r w:rsidRPr="00397FFE">
        <w:rPr>
          <w:rFonts w:asciiTheme="majorHAnsi" w:hAnsiTheme="majorHAnsi"/>
          <w:sz w:val="24"/>
          <w:szCs w:val="24"/>
          <w:vertAlign w:val="superscript"/>
        </w:rPr>
        <w:t>rd</w:t>
      </w:r>
      <w:r w:rsidRPr="00397FFE">
        <w:rPr>
          <w:rFonts w:asciiTheme="majorHAnsi" w:hAnsiTheme="majorHAnsi"/>
          <w:sz w:val="24"/>
          <w:szCs w:val="24"/>
        </w:rPr>
        <w:t xml:space="preserve"> Tuesday of every month from 2:30 – 3:30.</w:t>
      </w:r>
    </w:p>
    <w:sectPr w:rsidR="00397FFE" w:rsidRPr="00397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466F0"/>
    <w:multiLevelType w:val="hybridMultilevel"/>
    <w:tmpl w:val="B75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43E4B"/>
    <w:multiLevelType w:val="hybridMultilevel"/>
    <w:tmpl w:val="50D0BF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4525BE"/>
    <w:multiLevelType w:val="hybridMultilevel"/>
    <w:tmpl w:val="AAD8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22E28"/>
    <w:multiLevelType w:val="hybridMultilevel"/>
    <w:tmpl w:val="BB06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9734D4"/>
    <w:multiLevelType w:val="hybridMultilevel"/>
    <w:tmpl w:val="E294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DB43A7"/>
    <w:multiLevelType w:val="hybridMultilevel"/>
    <w:tmpl w:val="378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2346E"/>
    <w:multiLevelType w:val="hybridMultilevel"/>
    <w:tmpl w:val="C4AA4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3A578D"/>
    <w:multiLevelType w:val="hybridMultilevel"/>
    <w:tmpl w:val="EC8EB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894E42"/>
    <w:multiLevelType w:val="hybridMultilevel"/>
    <w:tmpl w:val="DCCE8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0F2F6C"/>
    <w:multiLevelType w:val="hybridMultilevel"/>
    <w:tmpl w:val="D934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2"/>
  </w:num>
  <w:num w:numId="6">
    <w:abstractNumId w:val="0"/>
  </w:num>
  <w:num w:numId="7">
    <w:abstractNumId w:val="4"/>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WztDSyNDQxNjY0MrRU0lEKTi0uzszPAykwrwUAFxYKXSwAAAA="/>
  </w:docVars>
  <w:rsids>
    <w:rsidRoot w:val="00457398"/>
    <w:rsid w:val="00003991"/>
    <w:rsid w:val="00223074"/>
    <w:rsid w:val="00362172"/>
    <w:rsid w:val="00397FFE"/>
    <w:rsid w:val="00444C16"/>
    <w:rsid w:val="00457398"/>
    <w:rsid w:val="0055687F"/>
    <w:rsid w:val="00785AFF"/>
    <w:rsid w:val="00804B0A"/>
    <w:rsid w:val="00810A33"/>
    <w:rsid w:val="008C4ACA"/>
    <w:rsid w:val="009F1D40"/>
    <w:rsid w:val="00A654FE"/>
    <w:rsid w:val="00B031C9"/>
    <w:rsid w:val="00B46255"/>
    <w:rsid w:val="00CA08CD"/>
    <w:rsid w:val="00EB54E5"/>
    <w:rsid w:val="00F8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Kunisaki, Sheryl</dc:creator>
  <cp:lastModifiedBy>Kunisaki, Sheryl</cp:lastModifiedBy>
  <cp:revision>8</cp:revision>
  <dcterms:created xsi:type="dcterms:W3CDTF">2017-12-14T17:33:00Z</dcterms:created>
  <dcterms:modified xsi:type="dcterms:W3CDTF">2017-12-14T18:40:00Z</dcterms:modified>
</cp:coreProperties>
</file>